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24" w:rsidRPr="005D5E24" w:rsidRDefault="005D5E24" w:rsidP="000A279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A27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урока:</w:t>
      </w:r>
      <w:r w:rsidRPr="005D5E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A279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«Отрицательные частицы НЕ и НИ».</w:t>
      </w:r>
    </w:p>
    <w:p w:rsidR="005D5E24" w:rsidRPr="005D5E24" w:rsidRDefault="005D5E24" w:rsidP="005D5E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5D5E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  <w:r w:rsidR="000A2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C5957" w:rsidRPr="004E4EF1" w:rsidRDefault="005D5E24" w:rsidP="005D5E2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Орг. момент. </w:t>
      </w:r>
    </w:p>
    <w:p w:rsidR="005D5E24" w:rsidRPr="004E4EF1" w:rsidRDefault="00DC5957" w:rsidP="005D5E2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Изучение нового материала.</w:t>
      </w:r>
    </w:p>
    <w:p w:rsidR="005D5E24" w:rsidRPr="004E4EF1" w:rsidRDefault="00DC5957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Кто не проклинал эти частицы! Кто не бранился, часто ошибаясь в словах и предложениях </w:t>
      </w:r>
      <w:proofErr w:type="gramStart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не и ни! Кто в минуту гнева не говорил: «Какая разница, что писать?» </w:t>
      </w:r>
    </w:p>
    <w:p w:rsidR="005D5E24" w:rsidRPr="004E4EF1" w:rsidRDefault="005D5E24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 Как вы думаете, чему мы должны научиться на уроке?</w:t>
      </w: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(научиться различать по смыслу частицы не –</w:t>
      </w:r>
      <w:r w:rsidR="00DC5957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ни, уметь их правильно писать).</w:t>
      </w:r>
    </w:p>
    <w:p w:rsidR="005D5E24" w:rsidRPr="004E4EF1" w:rsidRDefault="005D5E24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- Запишем </w:t>
      </w:r>
      <w:r w:rsidRPr="004E4EF1">
        <w:rPr>
          <w:rFonts w:ascii="Times New Roman" w:eastAsia="Times New Roman" w:hAnsi="Times New Roman" w:cs="Times New Roman"/>
          <w:bCs/>
          <w:color w:val="000000"/>
          <w:lang w:eastAsia="ru-RU"/>
        </w:rPr>
        <w:t>тему урока</w:t>
      </w: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E4EF1">
        <w:rPr>
          <w:rFonts w:ascii="Times New Roman" w:eastAsia="Times New Roman" w:hAnsi="Times New Roman" w:cs="Times New Roman"/>
          <w:b/>
          <w:color w:val="000000"/>
          <w:lang w:eastAsia="ru-RU"/>
        </w:rPr>
        <w:t>«Отрицательные частицы не и ни».</w:t>
      </w:r>
    </w:p>
    <w:p w:rsidR="005D5E24" w:rsidRPr="004E4EF1" w:rsidRDefault="005D5E24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Мы постараемся понять, как нужны они в речи, как меняется смысл от неверного их написания. Многие замечательные слова «приходят и уходят», а НЕ – НИ остаются.</w:t>
      </w:r>
    </w:p>
    <w:p w:rsidR="005D5E24" w:rsidRPr="004E4EF1" w:rsidRDefault="005D5E24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Частицы не - ни в безударном положении совпадают в произношении. Это приводит к ошибкам в употреблении этих частиц, различать их надо по их значению, опираясь на контекст. </w:t>
      </w:r>
    </w:p>
    <w:p w:rsidR="000A279C" w:rsidRPr="004E4EF1" w:rsidRDefault="005D5E24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Сегодня постараемся научиться различать не – ни.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313"/>
        <w:gridCol w:w="3648"/>
        <w:gridCol w:w="15"/>
        <w:gridCol w:w="4771"/>
      </w:tblGrid>
      <w:tr w:rsidR="00DC5957" w:rsidTr="000A279C">
        <w:tc>
          <w:tcPr>
            <w:tcW w:w="9747" w:type="dxa"/>
            <w:gridSpan w:val="4"/>
          </w:tcPr>
          <w:p w:rsidR="00DC5957" w:rsidRPr="000A279C" w:rsidRDefault="00DC5957" w:rsidP="00DC595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0A279C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НЕ</w:t>
            </w:r>
          </w:p>
        </w:tc>
      </w:tr>
      <w:tr w:rsidR="000A279C" w:rsidTr="000A279C">
        <w:tc>
          <w:tcPr>
            <w:tcW w:w="1313" w:type="dxa"/>
          </w:tcPr>
          <w:p w:rsidR="000A279C" w:rsidRPr="0047433B" w:rsidRDefault="000A279C" w:rsidP="000A279C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743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3648" w:type="dxa"/>
          </w:tcPr>
          <w:p w:rsidR="000A279C" w:rsidRPr="0047433B" w:rsidRDefault="000A279C" w:rsidP="000A27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743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4786" w:type="dxa"/>
            <w:gridSpan w:val="2"/>
          </w:tcPr>
          <w:p w:rsidR="000A279C" w:rsidRPr="0047433B" w:rsidRDefault="000A279C" w:rsidP="000A279C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743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0A279C" w:rsidTr="000A279C">
        <w:tc>
          <w:tcPr>
            <w:tcW w:w="1313" w:type="dxa"/>
          </w:tcPr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1-ое</w:t>
            </w:r>
          </w:p>
        </w:tc>
        <w:tc>
          <w:tcPr>
            <w:tcW w:w="3648" w:type="dxa"/>
          </w:tcPr>
          <w:p w:rsidR="000A279C" w:rsidRPr="004E4EF1" w:rsidRDefault="000A279C" w:rsidP="00DC5957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 </w:t>
            </w:r>
            <w:r w:rsidRPr="004E4EF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не были</w:t>
            </w: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Национальном парке «Угра».</w:t>
            </w:r>
          </w:p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  <w:gridSpan w:val="2"/>
          </w:tcPr>
          <w:p w:rsidR="000A279C" w:rsidRPr="004E4EF1" w:rsidRDefault="000A279C" w:rsidP="00DC5957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Всё предложение отрицательное, т. к. </w:t>
            </w:r>
            <w:r w:rsidRPr="004E4EF1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НЕ </w:t>
            </w: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стоит перед сказуемым;</w:t>
            </w:r>
          </w:p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279C" w:rsidTr="000A279C">
        <w:tc>
          <w:tcPr>
            <w:tcW w:w="1313" w:type="dxa"/>
          </w:tcPr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2-ое</w:t>
            </w:r>
          </w:p>
        </w:tc>
        <w:tc>
          <w:tcPr>
            <w:tcW w:w="3648" w:type="dxa"/>
          </w:tcPr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 часто думаю о Родине, о ней </w:t>
            </w: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не </w:t>
            </w: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думать </w:t>
            </w: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не</w:t>
            </w: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могу.</w:t>
            </w:r>
          </w:p>
        </w:tc>
        <w:tc>
          <w:tcPr>
            <w:tcW w:w="4786" w:type="dxa"/>
            <w:gridSpan w:val="2"/>
          </w:tcPr>
          <w:p w:rsidR="000A279C" w:rsidRPr="004E4EF1" w:rsidRDefault="000A279C" w:rsidP="00DC5957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Здесь два отрицания, каждая частица НЕ употреблена в отрицательном значении, но смысл у предложения утвердительный.</w:t>
            </w:r>
          </w:p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279C" w:rsidTr="000A279C">
        <w:tc>
          <w:tcPr>
            <w:tcW w:w="1313" w:type="dxa"/>
          </w:tcPr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3-ье</w:t>
            </w:r>
          </w:p>
        </w:tc>
        <w:tc>
          <w:tcPr>
            <w:tcW w:w="3648" w:type="dxa"/>
          </w:tcPr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 какой же русский не любит быстрой езды? Его ли душе не любить её? Её ли не любить, когда в ней слышится что-то восторженно-чудное?</w:t>
            </w:r>
          </w:p>
        </w:tc>
        <w:tc>
          <w:tcPr>
            <w:tcW w:w="4786" w:type="dxa"/>
            <w:gridSpan w:val="2"/>
          </w:tcPr>
          <w:p w:rsidR="000A279C" w:rsidRPr="004E4EF1" w:rsidRDefault="000A279C" w:rsidP="005D5E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Такие вопросы называют риторическими.</w:t>
            </w: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A279C" w:rsidRPr="004E4EF1" w:rsidRDefault="000A279C" w:rsidP="000A279C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Особенность </w:t>
            </w:r>
            <w:r w:rsidRPr="004E4E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риторических вопросов</w:t>
            </w: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том, что вопрос ставится не с целью получить ответ, а чтобы привлечь внимание читателя или слушателя к тому или иному явлению.</w:t>
            </w:r>
          </w:p>
          <w:p w:rsidR="000A279C" w:rsidRPr="004E4EF1" w:rsidRDefault="000A279C" w:rsidP="000A2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конце таких предложений ставится вопросительный или восклицательный знаки, отрицательный смысл этих предложений не замечается, это отрицательная конструкция всегда пишется </w:t>
            </w:r>
            <w:proofErr w:type="gramStart"/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НЕ.</w:t>
            </w:r>
          </w:p>
        </w:tc>
      </w:tr>
      <w:tr w:rsidR="000A279C" w:rsidTr="000A279C">
        <w:tc>
          <w:tcPr>
            <w:tcW w:w="9747" w:type="dxa"/>
            <w:gridSpan w:val="4"/>
          </w:tcPr>
          <w:p w:rsidR="000A279C" w:rsidRPr="000A279C" w:rsidRDefault="000A279C" w:rsidP="000A279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0A279C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НИ</w:t>
            </w:r>
          </w:p>
        </w:tc>
      </w:tr>
      <w:tr w:rsidR="000A279C" w:rsidTr="000A279C">
        <w:tc>
          <w:tcPr>
            <w:tcW w:w="1313" w:type="dxa"/>
          </w:tcPr>
          <w:p w:rsidR="000A279C" w:rsidRPr="004E4EF1" w:rsidRDefault="000A279C" w:rsidP="000A27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значение</w:t>
            </w:r>
          </w:p>
        </w:tc>
        <w:tc>
          <w:tcPr>
            <w:tcW w:w="3663" w:type="dxa"/>
            <w:gridSpan w:val="2"/>
          </w:tcPr>
          <w:p w:rsidR="000A279C" w:rsidRPr="004E4EF1" w:rsidRDefault="000A279C" w:rsidP="000A279C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предложение</w:t>
            </w:r>
          </w:p>
        </w:tc>
        <w:tc>
          <w:tcPr>
            <w:tcW w:w="4771" w:type="dxa"/>
          </w:tcPr>
          <w:p w:rsidR="000A279C" w:rsidRPr="004E4EF1" w:rsidRDefault="000A279C" w:rsidP="000A279C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вывод</w:t>
            </w:r>
          </w:p>
        </w:tc>
      </w:tr>
      <w:tr w:rsidR="000A279C" w:rsidTr="000A279C">
        <w:tc>
          <w:tcPr>
            <w:tcW w:w="1313" w:type="dxa"/>
          </w:tcPr>
          <w:p w:rsidR="000A279C" w:rsidRPr="004E4EF1" w:rsidRDefault="0047433B" w:rsidP="000A279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A279C"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-ое</w:t>
            </w:r>
          </w:p>
        </w:tc>
        <w:tc>
          <w:tcPr>
            <w:tcW w:w="3663" w:type="dxa"/>
            <w:gridSpan w:val="2"/>
          </w:tcPr>
          <w:p w:rsidR="000A279C" w:rsidRPr="004E4EF1" w:rsidRDefault="000A279C" w:rsidP="000A279C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1. На небе ни облачка. </w:t>
            </w:r>
          </w:p>
          <w:p w:rsidR="000A279C" w:rsidRPr="004E4EF1" w:rsidRDefault="000A279C" w:rsidP="000A279C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 Нет ни одного равнодушного человека среди юннатов.</w:t>
            </w:r>
          </w:p>
          <w:p w:rsidR="000A279C" w:rsidRPr="004E4EF1" w:rsidRDefault="000A279C" w:rsidP="000A279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71" w:type="dxa"/>
          </w:tcPr>
          <w:p w:rsidR="000A279C" w:rsidRPr="004E4EF1" w:rsidRDefault="000A279C" w:rsidP="000A2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Сказуемые </w:t>
            </w:r>
            <w:r w:rsidRPr="004E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нет, не видно</w:t>
            </w: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1-м предложении опущены, а частица </w:t>
            </w:r>
            <w:r w:rsidRPr="004E4E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ни </w:t>
            </w: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усиливает отрицательный смысл этих опущенных, но подразумевающихся сказуемых.</w:t>
            </w:r>
          </w:p>
          <w:p w:rsidR="000A279C" w:rsidRPr="004E4EF1" w:rsidRDefault="000A279C" w:rsidP="000A279C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Частица НИ усиливает отрицание, которое выражено словами не, нельзя, нет.</w:t>
            </w:r>
          </w:p>
        </w:tc>
      </w:tr>
      <w:tr w:rsidR="000A279C" w:rsidTr="000A279C">
        <w:tc>
          <w:tcPr>
            <w:tcW w:w="1313" w:type="dxa"/>
          </w:tcPr>
          <w:p w:rsidR="000A279C" w:rsidRPr="004E4EF1" w:rsidRDefault="0047433B" w:rsidP="000A279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A279C"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-ое</w:t>
            </w:r>
          </w:p>
        </w:tc>
        <w:tc>
          <w:tcPr>
            <w:tcW w:w="3663" w:type="dxa"/>
            <w:gridSpan w:val="2"/>
          </w:tcPr>
          <w:p w:rsidR="000A279C" w:rsidRPr="004E4EF1" w:rsidRDefault="000A279C" w:rsidP="000A279C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 Кто не бывал в Парке птиц, тому стоит поехать туда.</w:t>
            </w:r>
          </w:p>
          <w:p w:rsidR="000A279C" w:rsidRPr="004E4EF1" w:rsidRDefault="000A279C" w:rsidP="000A279C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 Кто ни бывал в Парке птиц, всем очень понравилось.</w:t>
            </w:r>
          </w:p>
        </w:tc>
        <w:tc>
          <w:tcPr>
            <w:tcW w:w="4771" w:type="dxa"/>
          </w:tcPr>
          <w:p w:rsidR="000A279C" w:rsidRPr="004E4EF1" w:rsidRDefault="000A279C" w:rsidP="000A279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E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утверждения после слов </w:t>
            </w:r>
            <w:r w:rsidRPr="004E4E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кто, что, как, куда.</w:t>
            </w:r>
          </w:p>
        </w:tc>
      </w:tr>
    </w:tbl>
    <w:p w:rsidR="0047433B" w:rsidRDefault="0047433B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433B" w:rsidRPr="004E4EF1" w:rsidRDefault="0047433B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</w:pPr>
      <w:r w:rsidRPr="004E4EF1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Таблицу переписываем  в тетрадь.</w:t>
      </w:r>
    </w:p>
    <w:p w:rsidR="0047433B" w:rsidRPr="004E4EF1" w:rsidRDefault="0047433B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Работа с учебником</w:t>
      </w:r>
      <w:r w:rsidRPr="004E4EF1">
        <w:rPr>
          <w:rFonts w:ascii="Times New Roman" w:eastAsia="Times New Roman" w:hAnsi="Times New Roman" w:cs="Times New Roman"/>
          <w:bCs/>
          <w:color w:val="000000"/>
          <w:lang w:eastAsia="ru-RU"/>
        </w:rPr>
        <w:t>: п.71. (с.174-175).</w:t>
      </w:r>
    </w:p>
    <w:p w:rsidR="005D5E24" w:rsidRPr="004E4EF1" w:rsidRDefault="0047433B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5D5E24"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Закрепление.</w:t>
      </w:r>
    </w:p>
    <w:p w:rsidR="0047433B" w:rsidRPr="004E4EF1" w:rsidRDefault="005D5E24" w:rsidP="004743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Задание</w:t>
      </w:r>
      <w:r w:rsidR="0047433B"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№1</w:t>
      </w:r>
      <w:r w:rsidR="0047433B" w:rsidRPr="004E4EF1">
        <w:rPr>
          <w:rFonts w:ascii="Times New Roman" w:eastAsia="Times New Roman" w:hAnsi="Times New Roman" w:cs="Times New Roman"/>
          <w:color w:val="000000"/>
          <w:lang w:eastAsia="ru-RU"/>
        </w:rPr>
        <w:t>: запишите предложения, ставя частицу НЕ сначала только перед 1-м глаголом, затем только перед 2-м, перед обоими сразу. В каком случае предложение получило не отрицательный, а положительный смысл?</w:t>
      </w:r>
    </w:p>
    <w:p w:rsidR="0047433B" w:rsidRPr="004E4EF1" w:rsidRDefault="0047433B" w:rsidP="0047433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Молодая яблоня может расцвести весной.</w:t>
      </w:r>
    </w:p>
    <w:p w:rsidR="0047433B" w:rsidRPr="004E4EF1" w:rsidRDefault="0047433B" w:rsidP="0047433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Я могу летом поехать в </w:t>
      </w:r>
      <w:proofErr w:type="spellStart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Этномир</w:t>
      </w:r>
      <w:proofErr w:type="spellEnd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7433B" w:rsidRPr="004E4EF1" w:rsidRDefault="004E4EF1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Дополнительное </w:t>
      </w:r>
      <w:r w:rsidR="0047433B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задание: </w:t>
      </w:r>
    </w:p>
    <w:p w:rsidR="0047433B" w:rsidRPr="004E4EF1" w:rsidRDefault="0047433B" w:rsidP="004E4EF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синтаксич</w:t>
      </w:r>
      <w:r w:rsidR="004E4EF1" w:rsidRPr="004E4EF1">
        <w:rPr>
          <w:rFonts w:ascii="Times New Roman" w:eastAsia="Times New Roman" w:hAnsi="Times New Roman" w:cs="Times New Roman"/>
          <w:color w:val="000000"/>
          <w:lang w:eastAsia="ru-RU"/>
        </w:rPr>
        <w:t>еский разбор предложения №1;</w:t>
      </w:r>
    </w:p>
    <w:p w:rsidR="004E4EF1" w:rsidRPr="004E4EF1" w:rsidRDefault="004E4EF1" w:rsidP="004E4EF1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выполнить морфемный и словообразовательный разбор слова «расцвести».</w:t>
      </w:r>
    </w:p>
    <w:p w:rsidR="0047433B" w:rsidRPr="004E4EF1" w:rsidRDefault="0047433B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Задание №2: </w:t>
      </w:r>
      <w:r w:rsidRPr="004E4EF1">
        <w:rPr>
          <w:rFonts w:ascii="Times New Roman" w:eastAsia="Times New Roman" w:hAnsi="Times New Roman" w:cs="Times New Roman"/>
          <w:bCs/>
          <w:color w:val="000000"/>
          <w:lang w:eastAsia="ru-RU"/>
        </w:rPr>
        <w:t>списать, в скобках написать № значения.</w:t>
      </w:r>
    </w:p>
    <w:p w:rsidR="0047433B" w:rsidRPr="004E4EF1" w:rsidRDefault="0047433B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433B" w:rsidRPr="004E4EF1" w:rsidRDefault="0047433B" w:rsidP="0047433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Уж если на то пошло, чтобы умирать, - так никому ж из них не доведётся так умирать</w:t>
      </w:r>
      <w:proofErr w:type="gramStart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…(№  )</w:t>
      </w:r>
      <w:proofErr w:type="gramEnd"/>
    </w:p>
    <w:p w:rsidR="0047433B" w:rsidRPr="004E4EF1" w:rsidRDefault="0047433B" w:rsidP="0047433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Всех, кто ни стоял, разобрала такая речь</w:t>
      </w:r>
      <w:proofErr w:type="gramStart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…(№..)</w:t>
      </w:r>
      <w:proofErr w:type="gramEnd"/>
    </w:p>
    <w:p w:rsidR="0047433B" w:rsidRPr="004E4EF1" w:rsidRDefault="0047433B" w:rsidP="0047433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Не ослабела ещё </w:t>
      </w:r>
      <w:proofErr w:type="spellStart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козацкая</w:t>
      </w:r>
      <w:proofErr w:type="spellEnd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сила</w:t>
      </w:r>
      <w:proofErr w:type="gramStart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? (№..)</w:t>
      </w:r>
      <w:proofErr w:type="gramEnd"/>
    </w:p>
    <w:p w:rsidR="0047433B" w:rsidRPr="004E4EF1" w:rsidRDefault="0047433B" w:rsidP="0047433B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Ни крика, ни стону не было слышно из уст его, не </w:t>
      </w:r>
      <w:proofErr w:type="spellStart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дрогнулось</w:t>
      </w:r>
      <w:proofErr w:type="spellEnd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лицо его.(№..)</w:t>
      </w:r>
    </w:p>
    <w:p w:rsidR="005D5E24" w:rsidRPr="004E4EF1" w:rsidRDefault="0047433B" w:rsidP="0047433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r w:rsidR="005D5E24"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Ци</w:t>
      </w:r>
      <w:r w:rsidR="004E4EF1"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фровой диктант. 1 – НЕ, 2 – НИ </w:t>
      </w:r>
      <w:r w:rsidR="004E4EF1" w:rsidRPr="004E4EF1">
        <w:rPr>
          <w:rFonts w:ascii="Times New Roman" w:eastAsia="Times New Roman" w:hAnsi="Times New Roman" w:cs="Times New Roman"/>
          <w:bCs/>
          <w:color w:val="000000"/>
          <w:lang w:eastAsia="ru-RU"/>
        </w:rPr>
        <w:t>(записываем только цифры</w:t>
      </w:r>
      <w:r w:rsidR="004E4EF1"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).</w:t>
      </w:r>
    </w:p>
    <w:p w:rsidR="005D5E24" w:rsidRPr="004E4EF1" w:rsidRDefault="00E02944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В поле нет н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души.</w:t>
      </w:r>
    </w:p>
    <w:p w:rsidR="005D5E24" w:rsidRPr="004E4EF1" w:rsidRDefault="00E02944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Н..</w:t>
      </w:r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один из восходов солнца не </w:t>
      </w:r>
      <w:proofErr w:type="gramStart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бывает</w:t>
      </w:r>
      <w:proofErr w:type="gramEnd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похож на другой. (</w:t>
      </w:r>
      <w:proofErr w:type="spellStart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К.Паустовский</w:t>
      </w:r>
      <w:proofErr w:type="spellEnd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5D5E24" w:rsidRPr="004E4EF1" w:rsidRDefault="005D5E24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r w:rsidR="00E02944">
        <w:rPr>
          <w:rFonts w:ascii="Times New Roman" w:eastAsia="Times New Roman" w:hAnsi="Times New Roman" w:cs="Times New Roman"/>
          <w:color w:val="000000"/>
          <w:lang w:eastAsia="ru-RU"/>
        </w:rPr>
        <w:t>В каких только уголках России н</w:t>
      </w:r>
      <w:proofErr w:type="gramStart"/>
      <w:r w:rsidR="00E02944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побывал я за эти годы!</w:t>
      </w:r>
    </w:p>
    <w:p w:rsidR="005D5E24" w:rsidRPr="004E4EF1" w:rsidRDefault="00E02944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 Сколько н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ходи в лес, а всё увидишь невиданное и услышишь неслыханное. (</w:t>
      </w:r>
      <w:proofErr w:type="spellStart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Н.Сладков</w:t>
      </w:r>
      <w:proofErr w:type="spellEnd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5D5E24" w:rsidRPr="004E4EF1" w:rsidRDefault="00E02944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 Я н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мог несколько раз н..</w:t>
      </w:r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улыбнуться, наблюдая за работой ласточек.</w:t>
      </w:r>
    </w:p>
    <w:p w:rsidR="005D5E24" w:rsidRPr="004E4EF1" w:rsidRDefault="005D5E24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6. В каком бы далёком и </w:t>
      </w:r>
      <w:r w:rsidR="00E02944">
        <w:rPr>
          <w:rFonts w:ascii="Times New Roman" w:eastAsia="Times New Roman" w:hAnsi="Times New Roman" w:cs="Times New Roman"/>
          <w:color w:val="000000"/>
          <w:lang w:eastAsia="ru-RU"/>
        </w:rPr>
        <w:t>прекрасном краю человек н</w:t>
      </w:r>
      <w:proofErr w:type="gramStart"/>
      <w:r w:rsidR="00E02944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был, всегда помнит о свое малой Родине.</w:t>
      </w:r>
    </w:p>
    <w:p w:rsidR="005D5E24" w:rsidRPr="004E4EF1" w:rsidRDefault="00E02944" w:rsidP="0047433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 Кто н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любит природу, тот н..</w:t>
      </w:r>
      <w:bookmarkStart w:id="0" w:name="_GoBack"/>
      <w:bookmarkEnd w:id="0"/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 гармонично развиваться.</w:t>
      </w:r>
    </w:p>
    <w:p w:rsidR="0047433B" w:rsidRPr="004E4EF1" w:rsidRDefault="0047433B" w:rsidP="005D5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D5E24" w:rsidRPr="004E4EF1" w:rsidRDefault="0047433B" w:rsidP="005D5E2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5D5E24"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5D5E24"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Домашнее задание (на выбор)</w:t>
      </w:r>
      <w:r w:rsidR="004E4EF1" w:rsidRPr="004E4E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5D5E24" w:rsidRPr="004E4EF1" w:rsidRDefault="004E4EF1" w:rsidP="004E4E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п. </w:t>
      </w:r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1, упр.431 (п) </w:t>
      </w:r>
    </w:p>
    <w:p w:rsidR="00E02944" w:rsidRPr="00E02944" w:rsidRDefault="004E4EF1" w:rsidP="004E4EF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lang w:eastAsia="ru-RU"/>
        </w:rPr>
      </w:pPr>
      <w:r w:rsidRPr="004E4EF1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5D5E24" w:rsidRPr="004E4EF1">
        <w:rPr>
          <w:rFonts w:ascii="Times New Roman" w:eastAsia="Times New Roman" w:hAnsi="Times New Roman" w:cs="Times New Roman"/>
          <w:color w:val="000000"/>
          <w:lang w:eastAsia="ru-RU"/>
        </w:rPr>
        <w:t xml:space="preserve">аписать сочинение-миниатюру, обязательно используя частицы НЕ - НИ, на одну из тем </w:t>
      </w:r>
    </w:p>
    <w:p w:rsidR="005D5E24" w:rsidRPr="00E02944" w:rsidRDefault="00E02944" w:rsidP="00E02944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5D5E24" w:rsidRPr="00E02944">
        <w:rPr>
          <w:rFonts w:ascii="Times New Roman" w:eastAsia="Times New Roman" w:hAnsi="Times New Roman" w:cs="Times New Roman"/>
          <w:color w:val="000000"/>
          <w:lang w:eastAsia="ru-RU"/>
        </w:rPr>
        <w:t>А в лесу ни души», «Чего не надо делать в лесу».</w:t>
      </w:r>
    </w:p>
    <w:p w:rsidR="00DC5957" w:rsidRPr="004E4EF1" w:rsidRDefault="00DC5957"/>
    <w:sectPr w:rsidR="00DC5957" w:rsidRPr="004E4EF1" w:rsidSect="000A27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858"/>
    <w:multiLevelType w:val="hybridMultilevel"/>
    <w:tmpl w:val="B77EE27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76596"/>
    <w:multiLevelType w:val="multilevel"/>
    <w:tmpl w:val="E796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077AE"/>
    <w:multiLevelType w:val="multilevel"/>
    <w:tmpl w:val="46D8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76BE4"/>
    <w:multiLevelType w:val="multilevel"/>
    <w:tmpl w:val="A19416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476807"/>
    <w:multiLevelType w:val="hybridMultilevel"/>
    <w:tmpl w:val="5D365C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563A9"/>
    <w:multiLevelType w:val="hybridMultilevel"/>
    <w:tmpl w:val="39BC40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C56A5"/>
    <w:multiLevelType w:val="multilevel"/>
    <w:tmpl w:val="5EB6D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448B8"/>
    <w:multiLevelType w:val="multilevel"/>
    <w:tmpl w:val="E5FA4C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CC3571"/>
    <w:multiLevelType w:val="multilevel"/>
    <w:tmpl w:val="EDCC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F2166B"/>
    <w:multiLevelType w:val="multilevel"/>
    <w:tmpl w:val="75BC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3B6543"/>
    <w:multiLevelType w:val="multilevel"/>
    <w:tmpl w:val="FA680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3B0960"/>
    <w:multiLevelType w:val="multilevel"/>
    <w:tmpl w:val="8FA64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A83752"/>
    <w:multiLevelType w:val="hybridMultilevel"/>
    <w:tmpl w:val="0EFAD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1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12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24"/>
    <w:rsid w:val="000A279C"/>
    <w:rsid w:val="0047433B"/>
    <w:rsid w:val="004E4EF1"/>
    <w:rsid w:val="005D5E24"/>
    <w:rsid w:val="00965B52"/>
    <w:rsid w:val="00DC5957"/>
    <w:rsid w:val="00E0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4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4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48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14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6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3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2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6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268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6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9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61871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80047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35980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20316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1956861855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7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37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9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008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862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5481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14382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71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3609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13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17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1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97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378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83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2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41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2020-04-14T12:58:00Z</dcterms:created>
  <dcterms:modified xsi:type="dcterms:W3CDTF">2020-04-15T10:53:00Z</dcterms:modified>
</cp:coreProperties>
</file>